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D0" w:rsidRDefault="002436D0" w:rsidP="00243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- </w:t>
      </w:r>
    </w:p>
    <w:p w:rsidR="002436D0" w:rsidRDefault="002436D0" w:rsidP="00243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518</w:t>
      </w:r>
    </w:p>
    <w:p w:rsidR="002436D0" w:rsidRDefault="002436D0" w:rsidP="00243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2436D0" w:rsidTr="002436D0">
        <w:tc>
          <w:tcPr>
            <w:tcW w:w="4785" w:type="dxa"/>
          </w:tcPr>
          <w:p w:rsidR="002436D0" w:rsidRDefault="002436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УТВЕРЖДАЮ:</w:t>
            </w:r>
            <w:proofErr w:type="spellEnd"/>
          </w:p>
          <w:p w:rsidR="002436D0" w:rsidRDefault="002436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ведующего</w:t>
            </w:r>
            <w:proofErr w:type="spellEnd"/>
            <w:r>
              <w:rPr>
                <w:rFonts w:ascii="Times New Roman" w:hAnsi="Times New Roman"/>
              </w:rPr>
              <w:t xml:space="preserve"> МБДОУ – детский сад №</w:t>
            </w:r>
            <w:r>
              <w:rPr>
                <w:rFonts w:ascii="Times New Roman" w:hAnsi="Times New Roman"/>
              </w:rPr>
              <w:t>518</w:t>
            </w:r>
          </w:p>
          <w:p w:rsidR="002436D0" w:rsidRDefault="00243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</w:rPr>
              <w:t>О.А.Шишина</w:t>
            </w:r>
            <w:proofErr w:type="spellEnd"/>
          </w:p>
          <w:p w:rsidR="002436D0" w:rsidRDefault="002436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6D0" w:rsidRDefault="00243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 </w:t>
            </w:r>
            <w:r>
              <w:rPr>
                <w:rFonts w:ascii="Times New Roman" w:hAnsi="Times New Roman"/>
              </w:rPr>
              <w:t>12 -ОД от 22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.01.2018 г. </w:t>
            </w:r>
          </w:p>
        </w:tc>
      </w:tr>
    </w:tbl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rPr>
          <w:rFonts w:ascii="Times New Roman" w:hAnsi="Times New Roman"/>
        </w:rPr>
      </w:pPr>
    </w:p>
    <w:p w:rsidR="002436D0" w:rsidRDefault="002436D0" w:rsidP="002436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Правила внутреннего распорядка </w:t>
      </w:r>
    </w:p>
    <w:p w:rsidR="002436D0" w:rsidRDefault="002436D0" w:rsidP="002436D0">
      <w:pPr>
        <w:spacing w:after="0"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воспитанников учреждения</w:t>
      </w:r>
    </w:p>
    <w:p w:rsidR="002436D0" w:rsidRDefault="002436D0" w:rsidP="002436D0">
      <w:pPr>
        <w:rPr>
          <w:b/>
          <w:sz w:val="44"/>
          <w:szCs w:val="44"/>
        </w:rPr>
      </w:pPr>
    </w:p>
    <w:p w:rsidR="002436D0" w:rsidRDefault="002436D0" w:rsidP="00243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rPr>
          <w:sz w:val="28"/>
          <w:szCs w:val="28"/>
        </w:rPr>
      </w:pPr>
    </w:p>
    <w:p w:rsidR="002436D0" w:rsidRDefault="002436D0" w:rsidP="002436D0">
      <w:pPr>
        <w:spacing w:after="0" w:line="240" w:lineRule="auto"/>
        <w:rPr>
          <w:sz w:val="28"/>
          <w:szCs w:val="28"/>
        </w:rPr>
      </w:pPr>
    </w:p>
    <w:p w:rsidR="002436D0" w:rsidRDefault="002436D0" w:rsidP="002436D0">
      <w:pPr>
        <w:spacing w:after="0" w:line="240" w:lineRule="auto"/>
        <w:rPr>
          <w:sz w:val="28"/>
          <w:szCs w:val="28"/>
        </w:rPr>
      </w:pPr>
    </w:p>
    <w:p w:rsidR="002436D0" w:rsidRDefault="002436D0" w:rsidP="002436D0">
      <w:pPr>
        <w:spacing w:after="0" w:line="240" w:lineRule="auto"/>
        <w:rPr>
          <w:sz w:val="28"/>
          <w:szCs w:val="28"/>
        </w:rPr>
      </w:pPr>
    </w:p>
    <w:p w:rsidR="002436D0" w:rsidRDefault="002436D0" w:rsidP="002436D0">
      <w:pPr>
        <w:spacing w:after="0" w:line="240" w:lineRule="auto"/>
        <w:rPr>
          <w:sz w:val="28"/>
          <w:szCs w:val="28"/>
        </w:rPr>
      </w:pPr>
    </w:p>
    <w:p w:rsidR="002436D0" w:rsidRDefault="002436D0" w:rsidP="002436D0">
      <w:pPr>
        <w:spacing w:after="0" w:line="240" w:lineRule="auto"/>
        <w:rPr>
          <w:sz w:val="28"/>
          <w:szCs w:val="28"/>
        </w:rPr>
      </w:pPr>
    </w:p>
    <w:p w:rsidR="002436D0" w:rsidRDefault="002436D0" w:rsidP="0024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Екатеринбург,2018г.</w:t>
      </w:r>
    </w:p>
    <w:p w:rsidR="002436D0" w:rsidRDefault="002436D0" w:rsidP="002436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36D0" w:rsidRDefault="002436D0" w:rsidP="002436D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1.1. Настоящие правила внутреннего распорядка воспитанников (далее Правила), разработаны на основании 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Федерального закона Российской Федерации от 29 декабря 2012 г. № 273-ФЗ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"Об образовании в Российской Федерации", Устава и определяют внутренний распорядок обучающихся Муниципального бюджетного дошкольного образовательного учреждения -  детский сад № 518 (далее по тексту – Учреждение), основы статуса воспитанников Учреждения, их права как участников образовательного процесса, устанавливают режим образовательного процесса, распорядок дня воспитанников Учреждения.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1.2. Соблюдение правил внутреннего распорядка (далее Правила) обеспечивает эффективное взаимодействие участников за присмотром и уходом ребенка, а также комфортное пребывание детей в Учреждении.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1.3. Введение настоящих Правил имеет цель: способствовать совершенствованию качества, результативности организации присмотра и ухода ребенка в Учреждении.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1.4. Настоящие Правила расположены на информационном стенде Учреждения. Родители (законные представители) воспитанников Учреждения должны быть ознакомлены с настоящими Правилами.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1.5. Настоящие Правила утверждаются заведующим Учреждения на неопределенный срок.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Учреждения.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36D0" w:rsidRDefault="002436D0" w:rsidP="002436D0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Режим работы Учреждения</w:t>
      </w:r>
    </w:p>
    <w:p w:rsidR="002436D0" w:rsidRDefault="002436D0" w:rsidP="002436D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2.1. Режим работы и длительность пребывания в нем воспитанников определяется Уставом Учреждения.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 Учреждение работает с 7.00 ч. до 17.30 часов.</w:t>
      </w:r>
    </w:p>
    <w:p w:rsidR="002436D0" w:rsidRDefault="002436D0" w:rsidP="002436D0">
      <w:pPr>
        <w:tabs>
          <w:tab w:val="num" w:pos="426"/>
        </w:tabs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2.2. Группы функционируют в режиме 5 дневной рабочей недели, кроме праздничных и выходных дней.</w:t>
      </w:r>
    </w:p>
    <w:p w:rsidR="002436D0" w:rsidRDefault="002436D0" w:rsidP="002436D0">
      <w:pPr>
        <w:tabs>
          <w:tab w:val="num" w:pos="426"/>
        </w:tabs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2.3. Учреждение имеет право объединять группы в случае необходимости в летний период (в связи с низкой наполняемостью групп, отпусками родителей и сотрудников) или в связи с производственной необходимостью в течение учебного года (больничный лист сотрудников).</w:t>
      </w:r>
    </w:p>
    <w:p w:rsidR="002436D0" w:rsidRDefault="002436D0" w:rsidP="002436D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36D0" w:rsidRDefault="002436D0" w:rsidP="002436D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Здоровье ребенка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3.1. Во время утреннего приема не принимаются дети с явными признаками заболевания: сыпь, сильный кашель, насморк, температура.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извещаются об этом незамедлительно, им необходимо как можно быстрее забрать ребенка из медицинского изолятора Учреждения.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3.3. О возможном отсутствии ребенка родителям (законным представителям) необходимо предупреждать воспитателя группы. После перенесенного заболевания, а также отсутствия более 5 дней детей принимают в Учреждение только при наличии справки от педиатра.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3.4.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Состояние здоровья ребенка определяют по внешним признакам воспитатель и медицинская сестра.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3.5. Если у ребенка есть аллергия или другие особенности здоровья и развития, то родителю (законному представителю) необходимо поставить в известность воспитателя и медицинскую сестру, предъявить в данном случае справку или иное медицинское заключение.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3.6. В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3.7. Своевременный приход в Учреждение – необходимое условие качественной и правильной организации присмотра и ухода за ребенком.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3.8. Родителям (законным представителям) необходимо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3.9. О невозможности прихода ребенка по болезни или другой уважительной причине родителям (законным представителям) необходимо обязательно сообщить в Учреждение. Ребенок, не посещающий Учреждение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3.10. В случае длительного отсутствия ребенка в Учреждении по каким-либо обстоятельствам необходимо написать заявление на имя заведующего Учреждения о сохранении места за ребенком с указанием периода отсутствия ребенка и причины.</w:t>
      </w:r>
    </w:p>
    <w:p w:rsidR="002436D0" w:rsidRDefault="002436D0" w:rsidP="002436D0">
      <w:pPr>
        <w:autoSpaceDE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36D0" w:rsidRDefault="002436D0" w:rsidP="002436D0">
      <w:pPr>
        <w:numPr>
          <w:ilvl w:val="0"/>
          <w:numId w:val="1"/>
        </w:numPr>
        <w:autoSpaceDE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Режим образовательного процесса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 Основу режима составляет установленный распорядок сна и бодрствования, приемов пищи, гигиенических и оздоровительных процедур, прогулок и самостоятельной деятельности воспитанников.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4.2. Организация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-образовательного процесса в Учреждении соответствует требованиям СанПиН 2.4.1.3049-13.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 Спорные и конфликтные ситуации нужно разрешать только в отсутствии детей.</w:t>
      </w:r>
    </w:p>
    <w:p w:rsidR="002436D0" w:rsidRDefault="002436D0" w:rsidP="002436D0">
      <w:pPr>
        <w:tabs>
          <w:tab w:val="num" w:pos="-1701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4.3. При возникновении вопросов по организации присмотра и ухода за ребенком, пребыванию ребенка в Учреждении родителям (законным представителям) следует обсудить это с воспитателями группы и (или) с руководством Учреждения.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4.4. Родительская плата</w:t>
      </w:r>
      <w:r>
        <w:rPr>
          <w:rFonts w:ascii="Times New Roman" w:hAnsi="Times New Roman"/>
          <w:sz w:val="24"/>
          <w:szCs w:val="24"/>
        </w:rPr>
        <w:t xml:space="preserve">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 и бюджетных образовательных учреждениях муниципального образования «город Екатеринбург»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вносится в банк на лицевой счет Учреждения.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4.5. Родители (законные представители) обязаны забрать ребенка из Учреждения до 17.30. Если родители (законные представители) не могут лично забрать ребенка из Учреждения, то необходимо заранее оповестить об этом администрацию Учреждения и указать в заявлении о приеме ребенка в Учреждение данные о тех лицах, которые будут забирать ребенка из Учреждения.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4.6. Родителям (законным представителям) воспитанников необходимо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4.7. Родителям (законным представителям) необходимо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2436D0" w:rsidRDefault="002436D0" w:rsidP="002436D0">
      <w:pPr>
        <w:tabs>
          <w:tab w:val="num" w:pos="-1134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2436D0" w:rsidRDefault="002436D0" w:rsidP="002436D0">
      <w:pPr>
        <w:tabs>
          <w:tab w:val="num" w:pos="-1418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4.9.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2436D0" w:rsidRDefault="002436D0" w:rsidP="002436D0">
      <w:pPr>
        <w:tabs>
          <w:tab w:val="num" w:pos="-156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4.10.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риветствуется активное участие родителей в жизни группы: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участие в праздниках и развлечениях, родительских собраниях;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сопровождение детей на прогулках, экскурсиях за пределами Учреждения;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работа в органах управления Учреждением.</w:t>
      </w:r>
    </w:p>
    <w:p w:rsidR="002436D0" w:rsidRDefault="002436D0" w:rsidP="002436D0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36D0" w:rsidRDefault="002436D0" w:rsidP="002436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Обеспечение безопасности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Родителям (законным представителям) необходимо своевременно сообщать об изменении номера телефона, места жительства и места работы.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Учреждение.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Категорически запрещен приход ребенка дошкольного возраста в Учреждение и его уход без сопровождения родителей (законных представителей).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5.5. Посторонним лицам запрещено находиться в помещении Учреждения и на территории без разрешения администрации.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5.6. Запрещается въезд на территорию Учреждения на личном автомобиле.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5.7. Родителям (законным представителям) необходимо следить за тем, чтобы у ребенка в карманах не было острых, колющих и режущих предметов.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5.8. В помещении и на территории Учреждения запрещено курение.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36D0" w:rsidRDefault="002436D0" w:rsidP="002436D0">
      <w:pPr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воспитанников Учреждения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6.2. Воспитанники </w:t>
      </w:r>
      <w:bookmarkStart w:id="1" w:name="YANDEX_29"/>
      <w:bookmarkEnd w:id="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Учреждения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6.3. В случае прекращения деятельности Учреждения,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Учредителем.</w:t>
      </w:r>
    </w:p>
    <w:p w:rsidR="002436D0" w:rsidRDefault="002436D0" w:rsidP="002436D0">
      <w:pPr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6.4. Воспитанники Учреждения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организацию питания;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организацию и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создание условий для профилактики заболеваний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оздоровления воспитанников, для занятия ими физической культурой и спортом;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обеспечение безопасности воспитанников во время пребывания в Учреждении;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профилактику несчастных случаев с воспитанниками во время пребывания в Учреждении;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проведение санитарно-противоэпидемических и профилактических мероприятий.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6.5. Организацию оказания первичной медико-санитарной помощи воспитанникам Учреждения осуществляет медицинская сестра, а в ее отсутствие воспитатель группы. 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6.6.Учреждение, создает условия для охраны здоровья воспитанников, в том числе обеспечивает: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2436D0" w:rsidRDefault="002436D0" w:rsidP="002436D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расследование и учет несчастных случаев с воспитанниками во время пребывания в Учреждении, в порядке, установленном действующим законодательством.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36D0" w:rsidRDefault="002436D0" w:rsidP="002436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Поощрения и дисциплинарное воздействие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7.1. Меры дисциплинарного воздействия к воспитанникам Учреждения не применяются.</w:t>
      </w:r>
    </w:p>
    <w:p w:rsidR="002436D0" w:rsidRDefault="002436D0" w:rsidP="002436D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Дисциплина в У</w:t>
      </w:r>
      <w:bookmarkStart w:id="2" w:name="YANDEX_LAST"/>
      <w:bookmarkEnd w:id="2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Учреждения не допускается.</w:t>
      </w: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jc w:val="both"/>
        <w:rPr>
          <w:rFonts w:ascii="Times New Roman" w:hAnsi="Times New Roman"/>
          <w:i/>
          <w:sz w:val="24"/>
          <w:szCs w:val="24"/>
        </w:rPr>
      </w:pP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6D0" w:rsidRDefault="002436D0" w:rsidP="002436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 родителей (законных представителей) с</w:t>
      </w:r>
    </w:p>
    <w:p w:rsidR="002436D0" w:rsidRDefault="002436D0" w:rsidP="002436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Правилами внутреннего распорядка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726"/>
        <w:gridCol w:w="2426"/>
        <w:gridCol w:w="2396"/>
      </w:tblGrid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0" w:rsidRDefault="002436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0" w:rsidRDefault="002436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0" w:rsidRDefault="002436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0" w:rsidRDefault="002436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D0" w:rsidTr="00243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Default="002436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FFC" w:rsidRDefault="002436D0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CD3"/>
    <w:multiLevelType w:val="hybridMultilevel"/>
    <w:tmpl w:val="D1A6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32F6"/>
    <w:multiLevelType w:val="multilevel"/>
    <w:tmpl w:val="993AE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7"/>
    <w:rsid w:val="002436D0"/>
    <w:rsid w:val="00815676"/>
    <w:rsid w:val="00B473A7"/>
    <w:rsid w:val="00B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B35B-7663-4E8A-9FB2-EA68F51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2018-04-04T05:14:00Z</dcterms:created>
  <dcterms:modified xsi:type="dcterms:W3CDTF">2018-04-04T05:15:00Z</dcterms:modified>
</cp:coreProperties>
</file>